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F5DCF" w14:textId="77777777" w:rsidR="00BB614D" w:rsidRPr="00FF04DD" w:rsidRDefault="00BF0B31">
      <w:pPr>
        <w:pStyle w:val="14"/>
        <w:keepNext/>
        <w:keepLines/>
        <w:shd w:val="clear" w:color="auto" w:fill="auto"/>
        <w:spacing w:after="470"/>
        <w:ind w:left="20"/>
        <w:rPr>
          <w:sz w:val="20"/>
          <w:szCs w:val="20"/>
        </w:rPr>
      </w:pPr>
      <w:bookmarkStart w:id="0" w:name="bookmark0"/>
      <w:r w:rsidRPr="00FF04DD">
        <w:rPr>
          <w:sz w:val="20"/>
          <w:szCs w:val="20"/>
        </w:rPr>
        <w:t>СОГЛАСИЕ НА РАСПРОСТРАНЕНИЕ ПЕРСОНАЛЬНЫХ ДАННЫХ</w:t>
      </w:r>
      <w:bookmarkEnd w:id="0"/>
    </w:p>
    <w:p w14:paraId="592EC4BC" w14:textId="77777777" w:rsidR="00BB614D" w:rsidRPr="00FF04DD" w:rsidRDefault="00BF0B31">
      <w:pPr>
        <w:pStyle w:val="14"/>
        <w:keepNext/>
        <w:keepLines/>
        <w:shd w:val="clear" w:color="auto" w:fill="auto"/>
        <w:spacing w:after="0"/>
        <w:ind w:left="20"/>
        <w:jc w:val="both"/>
        <w:rPr>
          <w:sz w:val="20"/>
          <w:szCs w:val="20"/>
        </w:rPr>
      </w:pPr>
      <w:proofErr w:type="gramStart"/>
      <w:r w:rsidRPr="00FF04DD">
        <w:rPr>
          <w:sz w:val="20"/>
          <w:szCs w:val="20"/>
        </w:rPr>
        <w:t>Я,_</w:t>
      </w:r>
      <w:proofErr w:type="gramEnd"/>
      <w:r w:rsidRPr="00FF04DD">
        <w:rPr>
          <w:sz w:val="20"/>
          <w:szCs w:val="20"/>
        </w:rPr>
        <w:t>____________________________________________________________________________________,</w:t>
      </w:r>
    </w:p>
    <w:p w14:paraId="723E47C5" w14:textId="77777777" w:rsidR="00BB614D" w:rsidRPr="00FF04DD" w:rsidRDefault="00BF0B31">
      <w:pPr>
        <w:pStyle w:val="14"/>
        <w:keepNext/>
        <w:keepLines/>
        <w:shd w:val="clear" w:color="auto" w:fill="auto"/>
        <w:spacing w:after="0" w:line="480" w:lineRule="auto"/>
        <w:ind w:left="20"/>
        <w:rPr>
          <w:i/>
          <w:sz w:val="20"/>
          <w:szCs w:val="20"/>
        </w:rPr>
      </w:pPr>
      <w:r w:rsidRPr="00FF04DD">
        <w:rPr>
          <w:i/>
          <w:sz w:val="20"/>
          <w:szCs w:val="20"/>
        </w:rPr>
        <w:t>(фамилия, имя, отчество (полностью)</w:t>
      </w:r>
    </w:p>
    <w:p w14:paraId="5A544AD9" w14:textId="77777777" w:rsidR="00BB614D" w:rsidRPr="00FF04DD" w:rsidRDefault="00BF0B31">
      <w:pPr>
        <w:pStyle w:val="14"/>
        <w:keepNext/>
        <w:keepLines/>
        <w:shd w:val="clear" w:color="auto" w:fill="auto"/>
        <w:spacing w:after="0"/>
        <w:ind w:left="20"/>
        <w:jc w:val="both"/>
        <w:rPr>
          <w:sz w:val="20"/>
          <w:szCs w:val="20"/>
        </w:rPr>
      </w:pPr>
      <w:r w:rsidRPr="00FF04DD">
        <w:rPr>
          <w:sz w:val="20"/>
          <w:szCs w:val="20"/>
        </w:rPr>
        <w:t>паспорт серия ____ № ________ выдан «___» ________ г. _____________________________________</w:t>
      </w:r>
    </w:p>
    <w:p w14:paraId="6EC85174" w14:textId="77777777" w:rsidR="00BB614D" w:rsidRPr="00FF04DD" w:rsidRDefault="00BF0B31">
      <w:pPr>
        <w:pStyle w:val="14"/>
        <w:keepNext/>
        <w:keepLines/>
        <w:shd w:val="clear" w:color="auto" w:fill="auto"/>
        <w:spacing w:after="0" w:line="480" w:lineRule="auto"/>
        <w:ind w:left="20"/>
        <w:jc w:val="both"/>
        <w:rPr>
          <w:i/>
          <w:sz w:val="20"/>
          <w:szCs w:val="20"/>
        </w:rPr>
      </w:pPr>
      <w:r w:rsidRPr="00FF04DD">
        <w:rPr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           </w:t>
      </w:r>
      <w:r w:rsidRPr="00FF04DD">
        <w:rPr>
          <w:i/>
          <w:sz w:val="20"/>
          <w:szCs w:val="20"/>
        </w:rPr>
        <w:t xml:space="preserve">         (кем выдан)</w:t>
      </w:r>
    </w:p>
    <w:p w14:paraId="15E9BB31" w14:textId="77777777" w:rsidR="00BB614D" w:rsidRPr="00FF04DD" w:rsidRDefault="00BF0B31">
      <w:pPr>
        <w:pStyle w:val="14"/>
        <w:keepNext/>
        <w:keepLines/>
        <w:shd w:val="clear" w:color="auto" w:fill="auto"/>
        <w:spacing w:after="0" w:line="480" w:lineRule="auto"/>
        <w:ind w:left="20"/>
        <w:jc w:val="both"/>
        <w:rPr>
          <w:sz w:val="20"/>
          <w:szCs w:val="20"/>
          <w:highlight w:val="white"/>
        </w:rPr>
      </w:pPr>
      <w:r w:rsidRPr="00FF04DD">
        <w:rPr>
          <w:sz w:val="20"/>
          <w:szCs w:val="20"/>
        </w:rPr>
        <w:t>____________</w:t>
      </w:r>
      <w:r w:rsidRPr="00FF04DD">
        <w:rPr>
          <w:sz w:val="20"/>
          <w:szCs w:val="20"/>
          <w:highlight w:val="white"/>
        </w:rPr>
        <w:t>___________________________________________________________________________,</w:t>
      </w:r>
    </w:p>
    <w:p w14:paraId="42BEF794" w14:textId="77777777" w:rsidR="00BB614D" w:rsidRPr="00FF04DD" w:rsidRDefault="00BF0B31">
      <w:pPr>
        <w:pStyle w:val="14"/>
        <w:keepNext/>
        <w:keepLines/>
        <w:shd w:val="clear" w:color="auto" w:fill="auto"/>
        <w:spacing w:after="0" w:line="480" w:lineRule="auto"/>
        <w:ind w:left="20"/>
        <w:jc w:val="both"/>
        <w:rPr>
          <w:sz w:val="20"/>
          <w:szCs w:val="20"/>
          <w:highlight w:val="white"/>
        </w:rPr>
      </w:pPr>
      <w:r w:rsidRPr="00FF04DD">
        <w:rPr>
          <w:sz w:val="20"/>
          <w:szCs w:val="20"/>
          <w:highlight w:val="white"/>
        </w:rPr>
        <w:t>зарегистрированный(</w:t>
      </w:r>
      <w:proofErr w:type="spellStart"/>
      <w:r w:rsidRPr="00FF04DD">
        <w:rPr>
          <w:sz w:val="20"/>
          <w:szCs w:val="20"/>
          <w:highlight w:val="white"/>
        </w:rPr>
        <w:t>ая</w:t>
      </w:r>
      <w:proofErr w:type="spellEnd"/>
      <w:r w:rsidRPr="00FF04DD">
        <w:rPr>
          <w:sz w:val="20"/>
          <w:szCs w:val="20"/>
          <w:highlight w:val="white"/>
        </w:rPr>
        <w:t xml:space="preserve">) по </w:t>
      </w:r>
      <w:proofErr w:type="gramStart"/>
      <w:r w:rsidRPr="00FF04DD">
        <w:rPr>
          <w:sz w:val="20"/>
          <w:szCs w:val="20"/>
          <w:highlight w:val="white"/>
        </w:rPr>
        <w:t>адресу:_</w:t>
      </w:r>
      <w:proofErr w:type="gramEnd"/>
      <w:r w:rsidRPr="00FF04DD">
        <w:rPr>
          <w:sz w:val="20"/>
          <w:szCs w:val="20"/>
          <w:highlight w:val="white"/>
        </w:rPr>
        <w:t>________________________________________________________</w:t>
      </w:r>
    </w:p>
    <w:p w14:paraId="332CCC1F" w14:textId="14421147" w:rsidR="00BB614D" w:rsidRPr="00FF04DD" w:rsidRDefault="00BF0B31">
      <w:pPr>
        <w:pStyle w:val="14"/>
        <w:keepNext/>
        <w:keepLines/>
        <w:shd w:val="clear" w:color="auto" w:fill="auto"/>
        <w:spacing w:after="0" w:line="240" w:lineRule="auto"/>
        <w:ind w:left="20"/>
        <w:jc w:val="both"/>
        <w:rPr>
          <w:sz w:val="20"/>
          <w:szCs w:val="20"/>
          <w:highlight w:val="white"/>
        </w:rPr>
      </w:pPr>
      <w:r w:rsidRPr="00FF04DD">
        <w:rPr>
          <w:sz w:val="20"/>
          <w:szCs w:val="20"/>
          <w:highlight w:val="white"/>
        </w:rPr>
        <w:t>_______________________________________________________</w:t>
      </w:r>
      <w:r w:rsidRPr="00FF04DD">
        <w:rPr>
          <w:sz w:val="20"/>
          <w:szCs w:val="20"/>
          <w:highlight w:val="white"/>
        </w:rPr>
        <w:t xml:space="preserve">________________________________даю </w:t>
      </w:r>
      <w:r w:rsidR="00FF04DD" w:rsidRPr="00FF04DD">
        <w:rPr>
          <w:sz w:val="20"/>
          <w:szCs w:val="20"/>
        </w:rPr>
        <w:t>Благотворительн</w:t>
      </w:r>
      <w:r w:rsidR="00FF04DD" w:rsidRPr="00FF04DD">
        <w:rPr>
          <w:sz w:val="20"/>
          <w:szCs w:val="20"/>
        </w:rPr>
        <w:t>ому</w:t>
      </w:r>
      <w:r w:rsidR="00FF04DD" w:rsidRPr="00FF04DD">
        <w:rPr>
          <w:sz w:val="20"/>
          <w:szCs w:val="20"/>
        </w:rPr>
        <w:t xml:space="preserve"> фонд</w:t>
      </w:r>
      <w:r w:rsidR="00FF04DD" w:rsidRPr="00FF04DD">
        <w:rPr>
          <w:sz w:val="20"/>
          <w:szCs w:val="20"/>
        </w:rPr>
        <w:t>у</w:t>
      </w:r>
      <w:r w:rsidR="00FF04DD" w:rsidRPr="00FF04DD">
        <w:rPr>
          <w:sz w:val="20"/>
          <w:szCs w:val="20"/>
        </w:rPr>
        <w:t xml:space="preserve"> помощи детям-инвалидам и инвалидам «АНГЕЛ ВЕРЫ»</w:t>
      </w:r>
      <w:r w:rsidRPr="00FF04DD">
        <w:rPr>
          <w:sz w:val="20"/>
          <w:szCs w:val="20"/>
          <w:highlight w:val="white"/>
        </w:rPr>
        <w:t xml:space="preserve">, зарегистрированному по адресу: </w:t>
      </w:r>
      <w:r w:rsidR="00FF04DD" w:rsidRPr="00FF04DD">
        <w:rPr>
          <w:sz w:val="20"/>
          <w:szCs w:val="20"/>
        </w:rPr>
        <w:t>420037, Россия, г. Казань, ул. Беломорская д.6 оф.13</w:t>
      </w:r>
      <w:r w:rsidRPr="00FF04DD">
        <w:rPr>
          <w:sz w:val="20"/>
          <w:szCs w:val="20"/>
          <w:highlight w:val="white"/>
        </w:rPr>
        <w:t xml:space="preserve">, (далее - </w:t>
      </w:r>
      <w:r w:rsidRPr="00FF04DD">
        <w:rPr>
          <w:sz w:val="20"/>
          <w:szCs w:val="20"/>
          <w:highlight w:val="white"/>
        </w:rPr>
        <w:t>оператор) согласие на распространение своих персональных данных в соответствии с требованиями п. 9 ст. 9 Федерального закона Российской Федерации от 27 июля 2006г. №152 -ФЗ «О персональных данных».</w:t>
      </w:r>
    </w:p>
    <w:p w14:paraId="589F958E" w14:textId="77777777" w:rsidR="00BB614D" w:rsidRPr="00FF04DD" w:rsidRDefault="00BB614D">
      <w:pPr>
        <w:pStyle w:val="44"/>
        <w:shd w:val="clear" w:color="auto" w:fill="auto"/>
        <w:spacing w:before="0" w:line="240" w:lineRule="auto"/>
        <w:rPr>
          <w:highlight w:val="white"/>
        </w:rPr>
      </w:pPr>
    </w:p>
    <w:p w14:paraId="7D394FAF" w14:textId="77777777" w:rsidR="00BB614D" w:rsidRPr="00FF04DD" w:rsidRDefault="00BF0B31">
      <w:pPr>
        <w:pStyle w:val="44"/>
        <w:shd w:val="clear" w:color="auto" w:fill="auto"/>
        <w:spacing w:before="0" w:line="240" w:lineRule="auto"/>
        <w:rPr>
          <w:highlight w:val="white"/>
        </w:rPr>
      </w:pPr>
      <w:r w:rsidRPr="00FF04DD">
        <w:rPr>
          <w:highlight w:val="white"/>
        </w:rPr>
        <w:t>Цель обработки персональных данных:</w:t>
      </w:r>
    </w:p>
    <w:p w14:paraId="1AB2EA62" w14:textId="77777777" w:rsidR="00BB614D" w:rsidRPr="00FF04DD" w:rsidRDefault="00BF0B31">
      <w:pPr>
        <w:pStyle w:val="26"/>
        <w:shd w:val="clear" w:color="auto" w:fill="auto"/>
        <w:spacing w:line="240" w:lineRule="auto"/>
        <w:rPr>
          <w:sz w:val="20"/>
          <w:szCs w:val="20"/>
          <w:highlight w:val="white"/>
        </w:rPr>
      </w:pPr>
      <w:r w:rsidRPr="00FF04DD">
        <w:rPr>
          <w:sz w:val="20"/>
          <w:szCs w:val="20"/>
          <w:highlight w:val="white"/>
        </w:rPr>
        <w:t>- обеспечение соблюде</w:t>
      </w:r>
      <w:r w:rsidRPr="00FF04DD">
        <w:rPr>
          <w:sz w:val="20"/>
          <w:szCs w:val="20"/>
          <w:highlight w:val="white"/>
        </w:rPr>
        <w:t>ния законов и иных нормативных правовых актов;</w:t>
      </w:r>
    </w:p>
    <w:p w14:paraId="5CD6642D" w14:textId="04E50E0E" w:rsidR="00BB614D" w:rsidRPr="00FF04DD" w:rsidRDefault="00BF0B31">
      <w:pPr>
        <w:pStyle w:val="26"/>
        <w:shd w:val="clear" w:color="auto" w:fill="auto"/>
        <w:spacing w:line="240" w:lineRule="auto"/>
        <w:rPr>
          <w:sz w:val="20"/>
          <w:szCs w:val="20"/>
          <w:highlight w:val="white"/>
        </w:rPr>
      </w:pPr>
      <w:r w:rsidRPr="00FF04DD">
        <w:rPr>
          <w:sz w:val="20"/>
          <w:szCs w:val="20"/>
          <w:highlight w:val="white"/>
        </w:rPr>
        <w:t xml:space="preserve">- размещение информации на сайте </w:t>
      </w:r>
      <w:r w:rsidR="00FF04DD" w:rsidRPr="00FF04DD">
        <w:rPr>
          <w:sz w:val="20"/>
          <w:szCs w:val="20"/>
        </w:rPr>
        <w:t>БФ «АНГЕЛ ВЕРЫ»</w:t>
      </w:r>
      <w:r w:rsidRPr="00FF04DD">
        <w:rPr>
          <w:sz w:val="20"/>
          <w:szCs w:val="20"/>
          <w:highlight w:val="white"/>
        </w:rPr>
        <w:t>.</w:t>
      </w:r>
    </w:p>
    <w:p w14:paraId="27CE037E" w14:textId="77777777" w:rsidR="00BB614D" w:rsidRPr="00FF04DD" w:rsidRDefault="00BF0B31">
      <w:pPr>
        <w:pStyle w:val="44"/>
        <w:shd w:val="clear" w:color="auto" w:fill="auto"/>
        <w:spacing w:before="0" w:line="240" w:lineRule="auto"/>
        <w:rPr>
          <w:highlight w:val="white"/>
        </w:rPr>
      </w:pPr>
      <w:r w:rsidRPr="00FF04DD">
        <w:rPr>
          <w:highlight w:val="white"/>
        </w:rPr>
        <w:t>Персональные данные, подлежащие распространению: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49"/>
        <w:gridCol w:w="3580"/>
        <w:gridCol w:w="2551"/>
        <w:gridCol w:w="2413"/>
      </w:tblGrid>
      <w:tr w:rsidR="00BB614D" w:rsidRPr="00FF04DD" w14:paraId="793E3EB3" w14:textId="77777777">
        <w:trPr>
          <w:trHeight w:hRule="exact" w:val="984"/>
          <w:jc w:val="center"/>
        </w:trPr>
        <w:tc>
          <w:tcPr>
            <w:tcW w:w="1949" w:type="dxa"/>
            <w:shd w:val="clear" w:color="auto" w:fill="FFFFFF"/>
          </w:tcPr>
          <w:p w14:paraId="2568B6E4" w14:textId="77777777" w:rsidR="00BB614D" w:rsidRPr="00FF04DD" w:rsidRDefault="00BF0B31">
            <w:pPr>
              <w:pStyle w:val="26"/>
              <w:framePr w:w="1049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0"/>
                <w:szCs w:val="20"/>
                <w:highlight w:val="white"/>
              </w:rPr>
            </w:pPr>
            <w:r w:rsidRPr="00FF04DD">
              <w:rPr>
                <w:rStyle w:val="27"/>
                <w:sz w:val="20"/>
                <w:szCs w:val="20"/>
                <w:highlight w:val="white"/>
              </w:rPr>
              <w:t>Категория</w:t>
            </w:r>
          </w:p>
          <w:p w14:paraId="3D3D128F" w14:textId="77777777" w:rsidR="00BB614D" w:rsidRPr="00FF04DD" w:rsidRDefault="00BF0B31">
            <w:pPr>
              <w:pStyle w:val="26"/>
              <w:framePr w:w="1049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0"/>
                <w:szCs w:val="20"/>
                <w:highlight w:val="white"/>
              </w:rPr>
            </w:pPr>
            <w:r w:rsidRPr="00FF04DD">
              <w:rPr>
                <w:rStyle w:val="27"/>
                <w:sz w:val="20"/>
                <w:szCs w:val="20"/>
                <w:highlight w:val="white"/>
              </w:rPr>
              <w:t>персональных</w:t>
            </w:r>
          </w:p>
          <w:p w14:paraId="6AFDC798" w14:textId="77777777" w:rsidR="00BB614D" w:rsidRPr="00FF04DD" w:rsidRDefault="00BF0B31">
            <w:pPr>
              <w:pStyle w:val="26"/>
              <w:framePr w:w="1049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0"/>
                <w:szCs w:val="20"/>
                <w:highlight w:val="white"/>
              </w:rPr>
            </w:pPr>
            <w:r w:rsidRPr="00FF04DD">
              <w:rPr>
                <w:rStyle w:val="27"/>
                <w:sz w:val="20"/>
                <w:szCs w:val="20"/>
                <w:highlight w:val="white"/>
              </w:rPr>
              <w:t>данных</w:t>
            </w:r>
          </w:p>
        </w:tc>
        <w:tc>
          <w:tcPr>
            <w:tcW w:w="3580" w:type="dxa"/>
            <w:shd w:val="clear" w:color="auto" w:fill="FFFFFF"/>
          </w:tcPr>
          <w:p w14:paraId="24DF15A5" w14:textId="77777777" w:rsidR="00BB614D" w:rsidRPr="00FF04DD" w:rsidRDefault="00BF0B31">
            <w:pPr>
              <w:pStyle w:val="26"/>
              <w:framePr w:w="10493" w:wrap="notBeside" w:vAnchor="text" w:hAnchor="text" w:xAlign="center" w:y="1"/>
              <w:shd w:val="clear" w:color="auto" w:fill="auto"/>
              <w:jc w:val="center"/>
              <w:rPr>
                <w:sz w:val="20"/>
                <w:szCs w:val="20"/>
                <w:highlight w:val="white"/>
              </w:rPr>
            </w:pPr>
            <w:r w:rsidRPr="00FF04DD">
              <w:rPr>
                <w:rStyle w:val="27"/>
                <w:sz w:val="20"/>
                <w:szCs w:val="20"/>
                <w:highlight w:val="white"/>
              </w:rPr>
              <w:t>Перечень персональных данных</w:t>
            </w:r>
          </w:p>
        </w:tc>
        <w:tc>
          <w:tcPr>
            <w:tcW w:w="2551" w:type="dxa"/>
            <w:shd w:val="clear" w:color="auto" w:fill="FFFFFF"/>
          </w:tcPr>
          <w:p w14:paraId="1D4E257F" w14:textId="77777777" w:rsidR="00BB614D" w:rsidRPr="00FF04DD" w:rsidRDefault="00BF0B31">
            <w:pPr>
              <w:pStyle w:val="26"/>
              <w:framePr w:w="10493" w:wrap="notBeside" w:vAnchor="text" w:hAnchor="text" w:xAlign="center" w:y="1"/>
              <w:shd w:val="clear" w:color="auto" w:fill="auto"/>
              <w:tabs>
                <w:tab w:val="left" w:pos="2006"/>
              </w:tabs>
              <w:spacing w:line="230" w:lineRule="exact"/>
              <w:jc w:val="center"/>
              <w:rPr>
                <w:sz w:val="20"/>
                <w:szCs w:val="20"/>
                <w:highlight w:val="white"/>
              </w:rPr>
            </w:pPr>
            <w:r w:rsidRPr="00FF04DD">
              <w:rPr>
                <w:rStyle w:val="27"/>
                <w:sz w:val="20"/>
                <w:szCs w:val="20"/>
                <w:highlight w:val="white"/>
              </w:rPr>
              <w:t>Разрешение к</w:t>
            </w:r>
          </w:p>
          <w:p w14:paraId="5A0148B6" w14:textId="77777777" w:rsidR="00BB614D" w:rsidRPr="00FF04DD" w:rsidRDefault="00BF0B31">
            <w:pPr>
              <w:pStyle w:val="26"/>
              <w:framePr w:w="1049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0"/>
                <w:szCs w:val="20"/>
                <w:highlight w:val="white"/>
              </w:rPr>
            </w:pPr>
            <w:r w:rsidRPr="00FF04DD">
              <w:rPr>
                <w:rStyle w:val="27"/>
                <w:sz w:val="20"/>
                <w:szCs w:val="20"/>
                <w:highlight w:val="white"/>
              </w:rPr>
              <w:t>распространению</w:t>
            </w:r>
          </w:p>
          <w:p w14:paraId="7E4F4435" w14:textId="77777777" w:rsidR="00BB614D" w:rsidRPr="00FF04DD" w:rsidRDefault="00BF0B31">
            <w:pPr>
              <w:pStyle w:val="26"/>
              <w:framePr w:w="10493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0"/>
                <w:szCs w:val="20"/>
                <w:highlight w:val="white"/>
              </w:rPr>
            </w:pPr>
            <w:r w:rsidRPr="00FF04DD">
              <w:rPr>
                <w:rStyle w:val="27"/>
                <w:sz w:val="20"/>
                <w:szCs w:val="20"/>
                <w:highlight w:val="white"/>
              </w:rPr>
              <w:t>(да/нет)</w:t>
            </w:r>
          </w:p>
        </w:tc>
        <w:tc>
          <w:tcPr>
            <w:tcW w:w="2413" w:type="dxa"/>
            <w:shd w:val="clear" w:color="auto" w:fill="FFFFFF"/>
          </w:tcPr>
          <w:p w14:paraId="41F89A24" w14:textId="77777777" w:rsidR="00BB614D" w:rsidRPr="00FF04DD" w:rsidRDefault="00BF0B31">
            <w:pPr>
              <w:pStyle w:val="26"/>
              <w:framePr w:w="10493" w:wrap="notBeside" w:vAnchor="text" w:hAnchor="text" w:xAlign="center" w:y="1"/>
              <w:shd w:val="clear" w:color="auto" w:fill="auto"/>
              <w:jc w:val="center"/>
              <w:rPr>
                <w:sz w:val="20"/>
                <w:szCs w:val="20"/>
                <w:highlight w:val="white"/>
              </w:rPr>
            </w:pPr>
            <w:r w:rsidRPr="00FF04DD">
              <w:rPr>
                <w:rStyle w:val="27"/>
                <w:sz w:val="20"/>
                <w:szCs w:val="20"/>
                <w:highlight w:val="white"/>
              </w:rPr>
              <w:t>Условия и запреты</w:t>
            </w:r>
          </w:p>
        </w:tc>
      </w:tr>
      <w:tr w:rsidR="00BB614D" w:rsidRPr="00FF04DD" w14:paraId="42AE89D4" w14:textId="77777777">
        <w:trPr>
          <w:trHeight w:hRule="exact" w:val="326"/>
          <w:jc w:val="center"/>
        </w:trPr>
        <w:tc>
          <w:tcPr>
            <w:tcW w:w="1949" w:type="dxa"/>
            <w:shd w:val="clear" w:color="auto" w:fill="FFFFFF"/>
          </w:tcPr>
          <w:p w14:paraId="63F8613F" w14:textId="77777777" w:rsidR="00BB614D" w:rsidRPr="00FF04DD" w:rsidRDefault="00BF0B31">
            <w:pPr>
              <w:pStyle w:val="26"/>
              <w:framePr w:w="10493" w:wrap="notBeside" w:vAnchor="text" w:hAnchor="text" w:xAlign="center" w:y="1"/>
              <w:shd w:val="clear" w:color="auto" w:fill="auto"/>
              <w:jc w:val="left"/>
              <w:rPr>
                <w:sz w:val="20"/>
                <w:szCs w:val="20"/>
                <w:highlight w:val="white"/>
              </w:rPr>
            </w:pPr>
            <w:r w:rsidRPr="00FF04DD">
              <w:rPr>
                <w:rStyle w:val="27"/>
                <w:sz w:val="20"/>
                <w:szCs w:val="20"/>
                <w:highlight w:val="white"/>
              </w:rPr>
              <w:t>Общедоступные</w:t>
            </w:r>
          </w:p>
        </w:tc>
        <w:tc>
          <w:tcPr>
            <w:tcW w:w="3580" w:type="dxa"/>
            <w:shd w:val="clear" w:color="auto" w:fill="FFFFFF"/>
          </w:tcPr>
          <w:p w14:paraId="4AB7906B" w14:textId="77777777" w:rsidR="00BB614D" w:rsidRPr="00FF04DD" w:rsidRDefault="00BF0B31">
            <w:pPr>
              <w:pStyle w:val="26"/>
              <w:framePr w:w="10493" w:wrap="notBeside" w:vAnchor="text" w:hAnchor="text" w:xAlign="center" w:y="1"/>
              <w:shd w:val="clear" w:color="auto" w:fill="auto"/>
              <w:rPr>
                <w:sz w:val="20"/>
                <w:szCs w:val="20"/>
                <w:highlight w:val="white"/>
              </w:rPr>
            </w:pPr>
            <w:r w:rsidRPr="00FF04DD">
              <w:rPr>
                <w:rStyle w:val="27"/>
                <w:sz w:val="20"/>
                <w:szCs w:val="20"/>
                <w:highlight w:val="white"/>
              </w:rPr>
              <w:t>Фамилия</w:t>
            </w:r>
          </w:p>
        </w:tc>
        <w:tc>
          <w:tcPr>
            <w:tcW w:w="2551" w:type="dxa"/>
            <w:shd w:val="clear" w:color="auto" w:fill="FFFFFF"/>
          </w:tcPr>
          <w:p w14:paraId="7F2C2D3D" w14:textId="77777777" w:rsidR="00BB614D" w:rsidRPr="00FF04DD" w:rsidRDefault="00BF0B31">
            <w:pPr>
              <w:framePr w:w="10493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 w:rsidRPr="00FF04DD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Да</w:t>
            </w:r>
          </w:p>
        </w:tc>
        <w:tc>
          <w:tcPr>
            <w:tcW w:w="2413" w:type="dxa"/>
            <w:vMerge w:val="restart"/>
            <w:shd w:val="clear" w:color="auto" w:fill="FFFFFF"/>
            <w:vAlign w:val="center"/>
          </w:tcPr>
          <w:p w14:paraId="5CD06B3A" w14:textId="77777777" w:rsidR="00BB614D" w:rsidRPr="00FF04DD" w:rsidRDefault="00BF0B31">
            <w:pPr>
              <w:framePr w:w="10493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 w:rsidRPr="00FF04DD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отсутствуют</w:t>
            </w:r>
          </w:p>
        </w:tc>
      </w:tr>
      <w:tr w:rsidR="00BB614D" w:rsidRPr="00FF04DD" w14:paraId="4E2473DB" w14:textId="77777777">
        <w:trPr>
          <w:trHeight w:hRule="exact" w:val="336"/>
          <w:jc w:val="center"/>
        </w:trPr>
        <w:tc>
          <w:tcPr>
            <w:tcW w:w="1949" w:type="dxa"/>
            <w:shd w:val="clear" w:color="auto" w:fill="FFFFFF"/>
          </w:tcPr>
          <w:p w14:paraId="3CEA6A39" w14:textId="77777777" w:rsidR="00BB614D" w:rsidRPr="00FF04DD" w:rsidRDefault="00BF0B31">
            <w:pPr>
              <w:pStyle w:val="26"/>
              <w:framePr w:w="10493" w:wrap="notBeside" w:vAnchor="text" w:hAnchor="text" w:xAlign="center" w:y="1"/>
              <w:shd w:val="clear" w:color="auto" w:fill="auto"/>
              <w:jc w:val="left"/>
              <w:rPr>
                <w:sz w:val="20"/>
                <w:szCs w:val="20"/>
                <w:highlight w:val="white"/>
              </w:rPr>
            </w:pPr>
            <w:r w:rsidRPr="00FF04DD">
              <w:rPr>
                <w:rStyle w:val="27"/>
                <w:sz w:val="20"/>
                <w:szCs w:val="20"/>
                <w:highlight w:val="white"/>
              </w:rPr>
              <w:t>Общедоступные</w:t>
            </w:r>
          </w:p>
        </w:tc>
        <w:tc>
          <w:tcPr>
            <w:tcW w:w="3580" w:type="dxa"/>
            <w:shd w:val="clear" w:color="auto" w:fill="FFFFFF"/>
          </w:tcPr>
          <w:p w14:paraId="07F9EF3E" w14:textId="77777777" w:rsidR="00BB614D" w:rsidRPr="00FF04DD" w:rsidRDefault="00BF0B31">
            <w:pPr>
              <w:pStyle w:val="26"/>
              <w:framePr w:w="10493" w:wrap="notBeside" w:vAnchor="text" w:hAnchor="text" w:xAlign="center" w:y="1"/>
              <w:shd w:val="clear" w:color="auto" w:fill="auto"/>
              <w:rPr>
                <w:sz w:val="20"/>
                <w:szCs w:val="20"/>
                <w:highlight w:val="white"/>
              </w:rPr>
            </w:pPr>
            <w:r w:rsidRPr="00FF04DD">
              <w:rPr>
                <w:rStyle w:val="27"/>
                <w:sz w:val="20"/>
                <w:szCs w:val="20"/>
                <w:highlight w:val="white"/>
              </w:rPr>
              <w:t>Имя</w:t>
            </w:r>
          </w:p>
        </w:tc>
        <w:tc>
          <w:tcPr>
            <w:tcW w:w="2551" w:type="dxa"/>
            <w:shd w:val="clear" w:color="auto" w:fill="FFFFFF"/>
          </w:tcPr>
          <w:p w14:paraId="1A5BCB88" w14:textId="77777777" w:rsidR="00BB614D" w:rsidRPr="00FF04DD" w:rsidRDefault="00BF0B31">
            <w:pPr>
              <w:framePr w:w="10493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 w:rsidRPr="00FF04DD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Да</w:t>
            </w:r>
          </w:p>
        </w:tc>
        <w:tc>
          <w:tcPr>
            <w:tcW w:w="2413" w:type="dxa"/>
            <w:vMerge/>
            <w:shd w:val="clear" w:color="auto" w:fill="FFFFFF"/>
          </w:tcPr>
          <w:p w14:paraId="4E9BE81D" w14:textId="77777777" w:rsidR="00BB614D" w:rsidRPr="00FF04DD" w:rsidRDefault="00BB614D">
            <w:pPr>
              <w:framePr w:w="10493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614D" w:rsidRPr="00FF04DD" w14:paraId="717F0304" w14:textId="77777777">
        <w:trPr>
          <w:trHeight w:hRule="exact" w:val="336"/>
          <w:jc w:val="center"/>
        </w:trPr>
        <w:tc>
          <w:tcPr>
            <w:tcW w:w="1949" w:type="dxa"/>
            <w:shd w:val="clear" w:color="auto" w:fill="FFFFFF"/>
          </w:tcPr>
          <w:p w14:paraId="677D71CC" w14:textId="77777777" w:rsidR="00BB614D" w:rsidRPr="00FF04DD" w:rsidRDefault="00BF0B31">
            <w:pPr>
              <w:pStyle w:val="26"/>
              <w:framePr w:w="10493" w:wrap="notBeside" w:vAnchor="text" w:hAnchor="text" w:xAlign="center" w:y="1"/>
              <w:shd w:val="clear" w:color="auto" w:fill="auto"/>
              <w:jc w:val="left"/>
              <w:rPr>
                <w:sz w:val="20"/>
                <w:szCs w:val="20"/>
                <w:highlight w:val="white"/>
              </w:rPr>
            </w:pPr>
            <w:r w:rsidRPr="00FF04DD">
              <w:rPr>
                <w:rStyle w:val="27"/>
                <w:sz w:val="20"/>
                <w:szCs w:val="20"/>
                <w:highlight w:val="white"/>
              </w:rPr>
              <w:t>Общедоступные</w:t>
            </w:r>
          </w:p>
        </w:tc>
        <w:tc>
          <w:tcPr>
            <w:tcW w:w="3580" w:type="dxa"/>
            <w:shd w:val="clear" w:color="auto" w:fill="FFFFFF"/>
          </w:tcPr>
          <w:p w14:paraId="528385C3" w14:textId="77777777" w:rsidR="00BB614D" w:rsidRPr="00FF04DD" w:rsidRDefault="00BF0B31">
            <w:pPr>
              <w:pStyle w:val="26"/>
              <w:framePr w:w="10493" w:wrap="notBeside" w:vAnchor="text" w:hAnchor="text" w:xAlign="center" w:y="1"/>
              <w:shd w:val="clear" w:color="auto" w:fill="auto"/>
              <w:rPr>
                <w:sz w:val="20"/>
                <w:szCs w:val="20"/>
                <w:highlight w:val="white"/>
              </w:rPr>
            </w:pPr>
            <w:r w:rsidRPr="00FF04DD">
              <w:rPr>
                <w:rStyle w:val="27"/>
                <w:sz w:val="20"/>
                <w:szCs w:val="20"/>
                <w:highlight w:val="white"/>
              </w:rPr>
              <w:t>Отчество</w:t>
            </w:r>
          </w:p>
        </w:tc>
        <w:tc>
          <w:tcPr>
            <w:tcW w:w="2551" w:type="dxa"/>
            <w:shd w:val="clear" w:color="auto" w:fill="FFFFFF"/>
          </w:tcPr>
          <w:p w14:paraId="1AAF5DD6" w14:textId="77777777" w:rsidR="00BB614D" w:rsidRPr="00FF04DD" w:rsidRDefault="00BF0B31">
            <w:pPr>
              <w:framePr w:w="10493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 w:rsidRPr="00FF04DD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Да</w:t>
            </w:r>
          </w:p>
        </w:tc>
        <w:tc>
          <w:tcPr>
            <w:tcW w:w="2413" w:type="dxa"/>
            <w:vMerge/>
            <w:shd w:val="clear" w:color="auto" w:fill="FFFFFF"/>
          </w:tcPr>
          <w:p w14:paraId="54AFA5F8" w14:textId="77777777" w:rsidR="00BB614D" w:rsidRPr="00FF04DD" w:rsidRDefault="00BB614D">
            <w:pPr>
              <w:framePr w:w="10493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614D" w:rsidRPr="00FF04DD" w14:paraId="06E7FD16" w14:textId="77777777">
        <w:trPr>
          <w:trHeight w:hRule="exact" w:val="614"/>
          <w:jc w:val="center"/>
        </w:trPr>
        <w:tc>
          <w:tcPr>
            <w:tcW w:w="1949" w:type="dxa"/>
            <w:shd w:val="clear" w:color="auto" w:fill="FFFFFF"/>
          </w:tcPr>
          <w:p w14:paraId="30A3AE2F" w14:textId="77777777" w:rsidR="00BB614D" w:rsidRPr="00FF04DD" w:rsidRDefault="00BF0B31">
            <w:pPr>
              <w:pStyle w:val="26"/>
              <w:framePr w:w="10493" w:wrap="notBeside" w:vAnchor="text" w:hAnchor="text" w:xAlign="center" w:y="1"/>
              <w:shd w:val="clear" w:color="auto" w:fill="auto"/>
              <w:jc w:val="left"/>
              <w:rPr>
                <w:sz w:val="20"/>
                <w:szCs w:val="20"/>
                <w:highlight w:val="white"/>
              </w:rPr>
            </w:pPr>
            <w:r w:rsidRPr="00FF04DD">
              <w:rPr>
                <w:rStyle w:val="27"/>
                <w:sz w:val="20"/>
                <w:szCs w:val="20"/>
                <w:highlight w:val="white"/>
              </w:rPr>
              <w:t>Общедоступные</w:t>
            </w:r>
          </w:p>
        </w:tc>
        <w:tc>
          <w:tcPr>
            <w:tcW w:w="3580" w:type="dxa"/>
            <w:shd w:val="clear" w:color="auto" w:fill="FFFFFF"/>
          </w:tcPr>
          <w:p w14:paraId="125E1320" w14:textId="77777777" w:rsidR="00BB614D" w:rsidRPr="00FF04DD" w:rsidRDefault="00BF0B31">
            <w:pPr>
              <w:pStyle w:val="26"/>
              <w:framePr w:w="10493" w:wrap="notBeside" w:vAnchor="text" w:hAnchor="text" w:xAlign="center" w:y="1"/>
              <w:shd w:val="clear" w:color="auto" w:fill="auto"/>
              <w:spacing w:line="235" w:lineRule="exact"/>
              <w:rPr>
                <w:sz w:val="20"/>
                <w:szCs w:val="20"/>
                <w:highlight w:val="white"/>
              </w:rPr>
            </w:pPr>
            <w:r w:rsidRPr="00FF04DD">
              <w:rPr>
                <w:sz w:val="20"/>
                <w:szCs w:val="20"/>
                <w:highlight w:val="white"/>
              </w:rPr>
              <w:t>Фотография</w:t>
            </w:r>
          </w:p>
        </w:tc>
        <w:tc>
          <w:tcPr>
            <w:tcW w:w="2551" w:type="dxa"/>
            <w:shd w:val="clear" w:color="auto" w:fill="FFFFFF"/>
          </w:tcPr>
          <w:p w14:paraId="3E106221" w14:textId="77777777" w:rsidR="00BB614D" w:rsidRPr="00FF04DD" w:rsidRDefault="00BF0B31">
            <w:pPr>
              <w:framePr w:w="10493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 w:rsidRPr="00FF04DD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Нет</w:t>
            </w:r>
          </w:p>
        </w:tc>
        <w:tc>
          <w:tcPr>
            <w:tcW w:w="2413" w:type="dxa"/>
            <w:vMerge/>
            <w:shd w:val="clear" w:color="auto" w:fill="FFFFFF"/>
          </w:tcPr>
          <w:p w14:paraId="15916BF9" w14:textId="77777777" w:rsidR="00BB614D" w:rsidRPr="00FF04DD" w:rsidRDefault="00BB614D">
            <w:pPr>
              <w:framePr w:w="10493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614D" w:rsidRPr="00FF04DD" w14:paraId="2D8BC69E" w14:textId="77777777">
        <w:trPr>
          <w:trHeight w:hRule="exact" w:val="562"/>
          <w:jc w:val="center"/>
        </w:trPr>
        <w:tc>
          <w:tcPr>
            <w:tcW w:w="1949" w:type="dxa"/>
            <w:shd w:val="clear" w:color="auto" w:fill="FFFFFF"/>
          </w:tcPr>
          <w:p w14:paraId="0CE4EF5D" w14:textId="77777777" w:rsidR="00BB614D" w:rsidRPr="00FF04DD" w:rsidRDefault="00BF0B31">
            <w:pPr>
              <w:pStyle w:val="26"/>
              <w:framePr w:w="10493" w:wrap="notBeside" w:vAnchor="text" w:hAnchor="text" w:xAlign="center" w:y="1"/>
              <w:shd w:val="clear" w:color="auto" w:fill="auto"/>
              <w:jc w:val="left"/>
              <w:rPr>
                <w:sz w:val="20"/>
                <w:szCs w:val="20"/>
                <w:highlight w:val="white"/>
              </w:rPr>
            </w:pPr>
            <w:r w:rsidRPr="00FF04DD">
              <w:rPr>
                <w:rStyle w:val="27"/>
                <w:sz w:val="20"/>
                <w:szCs w:val="20"/>
                <w:highlight w:val="white"/>
              </w:rPr>
              <w:t>Общедоступные</w:t>
            </w:r>
          </w:p>
        </w:tc>
        <w:tc>
          <w:tcPr>
            <w:tcW w:w="3580" w:type="dxa"/>
            <w:shd w:val="clear" w:color="auto" w:fill="FFFFFF"/>
          </w:tcPr>
          <w:p w14:paraId="45BF895E" w14:textId="77777777" w:rsidR="00BB614D" w:rsidRPr="00FF04DD" w:rsidRDefault="00BF0B31">
            <w:pPr>
              <w:pStyle w:val="26"/>
              <w:framePr w:w="10493" w:wrap="notBeside" w:vAnchor="text" w:hAnchor="text" w:xAlign="center" w:y="1"/>
              <w:shd w:val="clear" w:color="auto" w:fill="auto"/>
              <w:spacing w:line="230" w:lineRule="exact"/>
              <w:rPr>
                <w:sz w:val="20"/>
                <w:szCs w:val="20"/>
                <w:highlight w:val="white"/>
              </w:rPr>
            </w:pPr>
            <w:r w:rsidRPr="00FF04DD">
              <w:rPr>
                <w:sz w:val="20"/>
                <w:szCs w:val="20"/>
                <w:highlight w:val="white"/>
              </w:rPr>
              <w:t>Должность</w:t>
            </w:r>
          </w:p>
        </w:tc>
        <w:tc>
          <w:tcPr>
            <w:tcW w:w="2551" w:type="dxa"/>
            <w:shd w:val="clear" w:color="auto" w:fill="FFFFFF"/>
          </w:tcPr>
          <w:p w14:paraId="6005B908" w14:textId="77777777" w:rsidR="00BB614D" w:rsidRPr="00FF04DD" w:rsidRDefault="00BF0B31">
            <w:pPr>
              <w:framePr w:w="10493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 w:rsidRPr="00FF04DD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Нет</w:t>
            </w:r>
          </w:p>
        </w:tc>
        <w:tc>
          <w:tcPr>
            <w:tcW w:w="2413" w:type="dxa"/>
            <w:vMerge/>
            <w:shd w:val="clear" w:color="auto" w:fill="FFFFFF"/>
          </w:tcPr>
          <w:p w14:paraId="56985899" w14:textId="77777777" w:rsidR="00BB614D" w:rsidRPr="00FF04DD" w:rsidRDefault="00BB614D">
            <w:pPr>
              <w:framePr w:w="10493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614D" w:rsidRPr="00FF04DD" w14:paraId="56109315" w14:textId="77777777">
        <w:trPr>
          <w:trHeight w:hRule="exact" w:val="715"/>
          <w:jc w:val="center"/>
        </w:trPr>
        <w:tc>
          <w:tcPr>
            <w:tcW w:w="1949" w:type="dxa"/>
            <w:shd w:val="clear" w:color="auto" w:fill="FFFFFF"/>
          </w:tcPr>
          <w:p w14:paraId="664F577D" w14:textId="77777777" w:rsidR="00BB614D" w:rsidRPr="00FF04DD" w:rsidRDefault="00BF0B31">
            <w:pPr>
              <w:pStyle w:val="26"/>
              <w:framePr w:w="10493" w:wrap="notBeside" w:vAnchor="text" w:hAnchor="text" w:xAlign="center" w:y="1"/>
              <w:shd w:val="clear" w:color="auto" w:fill="auto"/>
              <w:jc w:val="left"/>
              <w:rPr>
                <w:sz w:val="20"/>
                <w:szCs w:val="20"/>
                <w:highlight w:val="white"/>
              </w:rPr>
            </w:pPr>
            <w:r w:rsidRPr="00FF04DD">
              <w:rPr>
                <w:sz w:val="20"/>
                <w:szCs w:val="20"/>
                <w:highlight w:val="white"/>
              </w:rPr>
              <w:t>Общедоступные</w:t>
            </w:r>
          </w:p>
        </w:tc>
        <w:tc>
          <w:tcPr>
            <w:tcW w:w="3580" w:type="dxa"/>
            <w:shd w:val="clear" w:color="auto" w:fill="FFFFFF"/>
          </w:tcPr>
          <w:p w14:paraId="0CDC4A2E" w14:textId="77777777" w:rsidR="00BB614D" w:rsidRPr="00FF04DD" w:rsidRDefault="00BF0B31">
            <w:pPr>
              <w:pStyle w:val="26"/>
              <w:framePr w:w="10493" w:wrap="notBeside" w:vAnchor="text" w:hAnchor="text" w:xAlign="center" w:y="1"/>
              <w:shd w:val="clear" w:color="auto" w:fill="auto"/>
              <w:spacing w:line="230" w:lineRule="exact"/>
              <w:rPr>
                <w:sz w:val="20"/>
                <w:szCs w:val="20"/>
                <w:highlight w:val="white"/>
              </w:rPr>
            </w:pPr>
            <w:r w:rsidRPr="00FF04DD">
              <w:rPr>
                <w:sz w:val="20"/>
                <w:szCs w:val="20"/>
                <w:highlight w:val="white"/>
              </w:rPr>
              <w:t>Адрес электронной почты (рабочий)</w:t>
            </w:r>
          </w:p>
        </w:tc>
        <w:tc>
          <w:tcPr>
            <w:tcW w:w="2551" w:type="dxa"/>
            <w:shd w:val="clear" w:color="auto" w:fill="FFFFFF"/>
          </w:tcPr>
          <w:p w14:paraId="7A166C2C" w14:textId="77777777" w:rsidR="00BB614D" w:rsidRPr="00FF04DD" w:rsidRDefault="00BF0B31">
            <w:pPr>
              <w:framePr w:w="10493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 w:rsidRPr="00FF04DD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Нет</w:t>
            </w:r>
          </w:p>
        </w:tc>
        <w:tc>
          <w:tcPr>
            <w:tcW w:w="2413" w:type="dxa"/>
            <w:vMerge/>
            <w:shd w:val="clear" w:color="auto" w:fill="FFFFFF"/>
          </w:tcPr>
          <w:p w14:paraId="4940CD4B" w14:textId="77777777" w:rsidR="00BB614D" w:rsidRPr="00FF04DD" w:rsidRDefault="00BB614D">
            <w:pPr>
              <w:framePr w:w="10493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614D" w:rsidRPr="00FF04DD" w14:paraId="096FF5A2" w14:textId="77777777">
        <w:trPr>
          <w:trHeight w:hRule="exact" w:val="715"/>
          <w:jc w:val="center"/>
        </w:trPr>
        <w:tc>
          <w:tcPr>
            <w:tcW w:w="1949" w:type="dxa"/>
            <w:shd w:val="clear" w:color="auto" w:fill="FFFFFF"/>
          </w:tcPr>
          <w:p w14:paraId="54E7687D" w14:textId="77777777" w:rsidR="00BB614D" w:rsidRPr="00FF04DD" w:rsidRDefault="00BF0B31">
            <w:pPr>
              <w:pStyle w:val="26"/>
              <w:framePr w:w="10493" w:wrap="notBeside" w:vAnchor="text" w:hAnchor="text" w:xAlign="center" w:y="1"/>
              <w:shd w:val="clear" w:color="auto" w:fill="auto"/>
              <w:jc w:val="left"/>
              <w:rPr>
                <w:rStyle w:val="27"/>
                <w:sz w:val="20"/>
                <w:szCs w:val="20"/>
                <w:highlight w:val="white"/>
              </w:rPr>
            </w:pPr>
            <w:r w:rsidRPr="00FF04DD">
              <w:rPr>
                <w:rStyle w:val="27"/>
                <w:sz w:val="20"/>
                <w:szCs w:val="20"/>
                <w:highlight w:val="white"/>
              </w:rPr>
              <w:t>Общедоступные</w:t>
            </w:r>
          </w:p>
        </w:tc>
        <w:tc>
          <w:tcPr>
            <w:tcW w:w="3580" w:type="dxa"/>
            <w:shd w:val="clear" w:color="auto" w:fill="FFFFFF"/>
          </w:tcPr>
          <w:p w14:paraId="4CA077C6" w14:textId="77777777" w:rsidR="00BB614D" w:rsidRPr="00FF04DD" w:rsidRDefault="00BF0B31">
            <w:pPr>
              <w:pStyle w:val="26"/>
              <w:framePr w:w="10493" w:wrap="notBeside" w:vAnchor="text" w:hAnchor="text" w:xAlign="center" w:y="1"/>
              <w:shd w:val="clear" w:color="auto" w:fill="auto"/>
              <w:spacing w:line="230" w:lineRule="exact"/>
              <w:rPr>
                <w:rStyle w:val="27"/>
                <w:sz w:val="20"/>
                <w:szCs w:val="20"/>
                <w:highlight w:val="white"/>
              </w:rPr>
            </w:pPr>
            <w:r w:rsidRPr="00FF04DD">
              <w:rPr>
                <w:rStyle w:val="27"/>
                <w:sz w:val="20"/>
                <w:szCs w:val="20"/>
                <w:highlight w:val="white"/>
              </w:rPr>
              <w:t>Телефон</w:t>
            </w:r>
            <w:r w:rsidRPr="00FF04DD">
              <w:rPr>
                <w:rStyle w:val="27"/>
                <w:sz w:val="20"/>
                <w:szCs w:val="20"/>
                <w:highlight w:val="white"/>
              </w:rPr>
              <w:t xml:space="preserve"> (рабочий)</w:t>
            </w:r>
          </w:p>
        </w:tc>
        <w:tc>
          <w:tcPr>
            <w:tcW w:w="2551" w:type="dxa"/>
            <w:shd w:val="clear" w:color="auto" w:fill="FFFFFF"/>
          </w:tcPr>
          <w:p w14:paraId="431FC424" w14:textId="77777777" w:rsidR="00BB614D" w:rsidRPr="00FF04DD" w:rsidRDefault="00BF0B31">
            <w:pPr>
              <w:framePr w:w="10493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 w:rsidRPr="00FF04DD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Нет</w:t>
            </w:r>
          </w:p>
        </w:tc>
        <w:tc>
          <w:tcPr>
            <w:tcW w:w="2413" w:type="dxa"/>
            <w:vMerge/>
            <w:shd w:val="clear" w:color="auto" w:fill="FFFFFF"/>
          </w:tcPr>
          <w:p w14:paraId="34B4716B" w14:textId="77777777" w:rsidR="00BB614D" w:rsidRPr="00FF04DD" w:rsidRDefault="00BB614D">
            <w:pPr>
              <w:framePr w:w="10493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614D" w:rsidRPr="00FF04DD" w14:paraId="49492E1B" w14:textId="77777777">
        <w:trPr>
          <w:trHeight w:val="1052"/>
          <w:jc w:val="center"/>
        </w:trPr>
        <w:tc>
          <w:tcPr>
            <w:tcW w:w="1949" w:type="dxa"/>
            <w:shd w:val="clear" w:color="auto" w:fill="FFFFFF"/>
          </w:tcPr>
          <w:p w14:paraId="272F0093" w14:textId="77777777" w:rsidR="00BB614D" w:rsidRPr="00FF04DD" w:rsidRDefault="00BF0B31">
            <w:pPr>
              <w:pStyle w:val="26"/>
              <w:framePr w:w="10493" w:wrap="notBeside" w:vAnchor="text" w:hAnchor="text" w:xAlign="center" w:y="1"/>
              <w:shd w:val="clear" w:color="auto" w:fill="auto"/>
              <w:jc w:val="left"/>
              <w:rPr>
                <w:rStyle w:val="27"/>
                <w:sz w:val="20"/>
                <w:szCs w:val="20"/>
                <w:highlight w:val="white"/>
              </w:rPr>
            </w:pPr>
            <w:r w:rsidRPr="00FF04DD">
              <w:rPr>
                <w:rStyle w:val="27"/>
                <w:sz w:val="20"/>
                <w:szCs w:val="20"/>
                <w:highlight w:val="white"/>
              </w:rPr>
              <w:t>Иные</w:t>
            </w:r>
          </w:p>
        </w:tc>
        <w:tc>
          <w:tcPr>
            <w:tcW w:w="3580" w:type="dxa"/>
            <w:shd w:val="clear" w:color="auto" w:fill="FFFFFF"/>
          </w:tcPr>
          <w:p w14:paraId="5135CE22" w14:textId="77777777" w:rsidR="00BB614D" w:rsidRPr="00FF04DD" w:rsidRDefault="00BF0B31">
            <w:pPr>
              <w:pStyle w:val="26"/>
              <w:framePr w:w="10493" w:wrap="notBeside" w:vAnchor="text" w:hAnchor="text" w:xAlign="center" w:y="1"/>
              <w:shd w:val="clear" w:color="auto" w:fill="auto"/>
              <w:spacing w:line="230" w:lineRule="exact"/>
              <w:ind w:right="132"/>
              <w:rPr>
                <w:rStyle w:val="27"/>
                <w:sz w:val="20"/>
                <w:szCs w:val="20"/>
                <w:highlight w:val="white"/>
              </w:rPr>
            </w:pPr>
            <w:r w:rsidRPr="00FF04DD">
              <w:rPr>
                <w:rStyle w:val="27"/>
                <w:sz w:val="20"/>
                <w:szCs w:val="20"/>
                <w:highlight w:val="white"/>
              </w:rPr>
              <w:t>Сведения о биографии (образовании, трудовом стаже, наличии или отсутствии индивидуальных достижений, семейном положении)</w:t>
            </w:r>
          </w:p>
        </w:tc>
        <w:tc>
          <w:tcPr>
            <w:tcW w:w="2551" w:type="dxa"/>
            <w:shd w:val="clear" w:color="auto" w:fill="FFFFFF"/>
          </w:tcPr>
          <w:p w14:paraId="1831DA2D" w14:textId="77777777" w:rsidR="00BB614D" w:rsidRPr="00FF04DD" w:rsidRDefault="00BF0B31">
            <w:pPr>
              <w:framePr w:w="10493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 w:rsidRPr="00FF04DD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Нет</w:t>
            </w:r>
          </w:p>
        </w:tc>
        <w:tc>
          <w:tcPr>
            <w:tcW w:w="2413" w:type="dxa"/>
            <w:vMerge/>
            <w:shd w:val="clear" w:color="auto" w:fill="FFFFFF"/>
          </w:tcPr>
          <w:p w14:paraId="4B8BB26F" w14:textId="77777777" w:rsidR="00BB614D" w:rsidRPr="00FF04DD" w:rsidRDefault="00BB614D">
            <w:pPr>
              <w:framePr w:w="10493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77A9D39" w14:textId="77777777" w:rsidR="00BB614D" w:rsidRPr="00FF04DD" w:rsidRDefault="00BB614D">
      <w:pPr>
        <w:framePr w:w="10493" w:wrap="notBeside" w:vAnchor="text" w:hAnchor="text" w:xAlign="center" w:y="1"/>
        <w:rPr>
          <w:rFonts w:ascii="Times New Roman" w:hAnsi="Times New Roman" w:cs="Times New Roman"/>
          <w:sz w:val="20"/>
          <w:szCs w:val="20"/>
          <w:highlight w:val="white"/>
        </w:rPr>
      </w:pPr>
    </w:p>
    <w:p w14:paraId="55EE5E42" w14:textId="77777777" w:rsidR="00BB614D" w:rsidRPr="00FF04DD" w:rsidRDefault="00BB614D">
      <w:pPr>
        <w:rPr>
          <w:rFonts w:ascii="Times New Roman" w:hAnsi="Times New Roman" w:cs="Times New Roman"/>
          <w:sz w:val="20"/>
          <w:szCs w:val="20"/>
          <w:highlight w:val="white"/>
        </w:rPr>
      </w:pPr>
    </w:p>
    <w:p w14:paraId="34A2FFEA" w14:textId="0868CF51" w:rsidR="00BB614D" w:rsidRPr="00FF04DD" w:rsidRDefault="00BF0B31">
      <w:pPr>
        <w:pStyle w:val="26"/>
        <w:shd w:val="clear" w:color="auto" w:fill="auto"/>
        <w:tabs>
          <w:tab w:val="left" w:pos="6389"/>
        </w:tabs>
        <w:spacing w:line="235" w:lineRule="exact"/>
        <w:rPr>
          <w:sz w:val="20"/>
          <w:szCs w:val="20"/>
          <w:highlight w:val="white"/>
        </w:rPr>
      </w:pPr>
      <w:r w:rsidRPr="00FF04DD">
        <w:rPr>
          <w:sz w:val="20"/>
          <w:szCs w:val="20"/>
          <w:highlight w:val="white"/>
        </w:rPr>
        <w:t>Распространение персональных данных осуществляется с целью</w:t>
      </w:r>
      <w:r w:rsidR="00FF04DD" w:rsidRPr="00FF04DD">
        <w:rPr>
          <w:sz w:val="20"/>
          <w:szCs w:val="20"/>
          <w:highlight w:val="white"/>
        </w:rPr>
        <w:t>________________________________</w:t>
      </w:r>
      <w:r w:rsidRPr="00FF04DD">
        <w:rPr>
          <w:sz w:val="20"/>
          <w:szCs w:val="20"/>
          <w:highlight w:val="white"/>
        </w:rPr>
        <w:t>.</w:t>
      </w:r>
    </w:p>
    <w:p w14:paraId="6C408A19" w14:textId="2C8B02B4" w:rsidR="00BB614D" w:rsidRPr="00FF04DD" w:rsidRDefault="00BF0B31">
      <w:pPr>
        <w:pStyle w:val="26"/>
        <w:shd w:val="clear" w:color="auto" w:fill="auto"/>
        <w:spacing w:after="248" w:line="235" w:lineRule="exact"/>
        <w:rPr>
          <w:sz w:val="20"/>
          <w:szCs w:val="20"/>
          <w:highlight w:val="white"/>
        </w:rPr>
      </w:pPr>
      <w:r w:rsidRPr="00FF04DD">
        <w:rPr>
          <w:sz w:val="20"/>
          <w:szCs w:val="20"/>
          <w:highlight w:val="white"/>
        </w:rPr>
        <w:t xml:space="preserve">Способами распространения персональных данных в рамках настоящего согласия являются размещения на официальном сайте </w:t>
      </w:r>
      <w:r w:rsidR="00FF04DD" w:rsidRPr="00FF04DD">
        <w:rPr>
          <w:sz w:val="20"/>
          <w:szCs w:val="20"/>
        </w:rPr>
        <w:t>БФ «АНГЕЛ ВЕРЫ»</w:t>
      </w:r>
      <w:r w:rsidRPr="00FF04DD">
        <w:rPr>
          <w:sz w:val="20"/>
          <w:szCs w:val="20"/>
          <w:highlight w:val="white"/>
        </w:rPr>
        <w:t>.</w:t>
      </w:r>
    </w:p>
    <w:p w14:paraId="02FED5F9" w14:textId="6BF38955" w:rsidR="00BB614D" w:rsidRPr="00FF04DD" w:rsidRDefault="00BF0B31">
      <w:pPr>
        <w:pStyle w:val="26"/>
        <w:shd w:val="clear" w:color="auto" w:fill="auto"/>
        <w:spacing w:after="236" w:line="226" w:lineRule="exact"/>
        <w:rPr>
          <w:sz w:val="20"/>
          <w:szCs w:val="20"/>
          <w:highlight w:val="white"/>
        </w:rPr>
      </w:pPr>
      <w:r w:rsidRPr="00FF04DD">
        <w:rPr>
          <w:sz w:val="20"/>
          <w:szCs w:val="20"/>
          <w:highlight w:val="white"/>
        </w:rPr>
        <w:t xml:space="preserve">Настоящее согласие на распространение персональных данных действует с момента его представления оператору в течение сроков хранения документов </w:t>
      </w:r>
      <w:r w:rsidRPr="00FF04DD">
        <w:rPr>
          <w:sz w:val="20"/>
          <w:szCs w:val="20"/>
          <w:highlight w:val="white"/>
        </w:rPr>
        <w:t>и может быть отозвано мной в любое время путем подачи оператору заявления в простой п</w:t>
      </w:r>
      <w:r w:rsidRPr="00FF04DD">
        <w:rPr>
          <w:sz w:val="20"/>
          <w:szCs w:val="20"/>
          <w:highlight w:val="white"/>
        </w:rPr>
        <w:t>исьменной форме.</w:t>
      </w:r>
    </w:p>
    <w:p w14:paraId="056372B9" w14:textId="77777777" w:rsidR="00BB614D" w:rsidRPr="00FF04DD" w:rsidRDefault="00BF0B31">
      <w:pPr>
        <w:pStyle w:val="26"/>
        <w:shd w:val="clear" w:color="auto" w:fill="auto"/>
        <w:spacing w:line="230" w:lineRule="exact"/>
        <w:rPr>
          <w:sz w:val="20"/>
          <w:szCs w:val="20"/>
        </w:rPr>
      </w:pPr>
      <w:r w:rsidRPr="00FF04DD">
        <w:rPr>
          <w:sz w:val="20"/>
          <w:szCs w:val="20"/>
          <w:highlight w:val="white"/>
        </w:rPr>
        <w:t>Персональные данные субъекта подлежат хранению в течение сроков, установленных законодательством Российской Федерации. Персональные данные уничтожаются: по достижению целей обработки персональных данных; при ликвидации или реорганизации оп</w:t>
      </w:r>
      <w:r w:rsidRPr="00FF04DD">
        <w:rPr>
          <w:sz w:val="20"/>
          <w:szCs w:val="20"/>
          <w:highlight w:val="white"/>
        </w:rPr>
        <w:t>ератора; на основании письменного обращения субъекта персональных данных с требованием о прекращ</w:t>
      </w:r>
      <w:r w:rsidRPr="00FF04DD">
        <w:rPr>
          <w:sz w:val="20"/>
          <w:szCs w:val="20"/>
        </w:rPr>
        <w:t>ении обработки его персональных данных (оператор прекратит обработку таких персональных данных в течение 3 (трех) рабочих дней, о чем будет направлено письменно</w:t>
      </w:r>
      <w:r w:rsidRPr="00FF04DD">
        <w:rPr>
          <w:sz w:val="20"/>
          <w:szCs w:val="20"/>
        </w:rPr>
        <w:t>е уведомление субъекту персональных данных в течение 10 (десяти) рабочих дней.</w:t>
      </w:r>
    </w:p>
    <w:p w14:paraId="5334DEB4" w14:textId="77777777" w:rsidR="00BB614D" w:rsidRPr="00FF04DD" w:rsidRDefault="00BB614D">
      <w:pPr>
        <w:pStyle w:val="26"/>
        <w:shd w:val="clear" w:color="auto" w:fill="auto"/>
        <w:tabs>
          <w:tab w:val="left" w:leader="underscore" w:pos="5235"/>
          <w:tab w:val="left" w:pos="8538"/>
          <w:tab w:val="left" w:pos="8845"/>
          <w:tab w:val="left" w:pos="9843"/>
        </w:tabs>
        <w:spacing w:line="230" w:lineRule="exact"/>
        <w:ind w:left="3680"/>
        <w:rPr>
          <w:sz w:val="20"/>
          <w:szCs w:val="20"/>
        </w:rPr>
      </w:pPr>
    </w:p>
    <w:p w14:paraId="2E507267" w14:textId="386B8B07" w:rsidR="00BB614D" w:rsidRPr="00FF04DD" w:rsidRDefault="00BF0B31">
      <w:pPr>
        <w:pStyle w:val="26"/>
        <w:shd w:val="clear" w:color="auto" w:fill="auto"/>
        <w:tabs>
          <w:tab w:val="left" w:leader="underscore" w:pos="5235"/>
          <w:tab w:val="left" w:pos="8538"/>
          <w:tab w:val="left" w:pos="8845"/>
          <w:tab w:val="left" w:pos="9843"/>
        </w:tabs>
        <w:spacing w:line="230" w:lineRule="exact"/>
        <w:ind w:left="3680"/>
        <w:rPr>
          <w:sz w:val="20"/>
          <w:szCs w:val="20"/>
        </w:rPr>
      </w:pPr>
      <w:r w:rsidRPr="00FF04DD">
        <w:rPr>
          <w:sz w:val="20"/>
          <w:szCs w:val="20"/>
        </w:rPr>
        <w:t>/</w:t>
      </w:r>
      <w:r w:rsidRPr="00FF04DD">
        <w:rPr>
          <w:sz w:val="20"/>
          <w:szCs w:val="20"/>
        </w:rPr>
        <w:tab/>
        <w:t>/</w:t>
      </w:r>
      <w:r w:rsidRPr="00FF04DD">
        <w:rPr>
          <w:sz w:val="20"/>
          <w:szCs w:val="20"/>
        </w:rPr>
        <w:tab/>
        <w:t>«</w:t>
      </w:r>
      <w:r w:rsidRPr="00FF04DD">
        <w:rPr>
          <w:sz w:val="20"/>
          <w:szCs w:val="20"/>
        </w:rPr>
        <w:tab/>
        <w:t>»</w:t>
      </w:r>
      <w:r w:rsidRPr="00FF04DD">
        <w:rPr>
          <w:sz w:val="20"/>
          <w:szCs w:val="20"/>
        </w:rPr>
        <w:tab/>
        <w:t>20</w:t>
      </w:r>
      <w:r w:rsidR="00FF04DD" w:rsidRPr="00FF04DD">
        <w:rPr>
          <w:sz w:val="20"/>
          <w:szCs w:val="20"/>
        </w:rPr>
        <w:t>24</w:t>
      </w:r>
      <w:r w:rsidRPr="00FF04DD">
        <w:rPr>
          <w:sz w:val="20"/>
          <w:szCs w:val="20"/>
        </w:rPr>
        <w:t>г.</w:t>
      </w:r>
    </w:p>
    <w:sectPr w:rsidR="00BB614D" w:rsidRPr="00FF04DD">
      <w:pgSz w:w="11900" w:h="16840"/>
      <w:pgMar w:top="284" w:right="666" w:bottom="284" w:left="680" w:header="0" w:footer="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6FE5F5" w14:textId="77777777" w:rsidR="00BF0B31" w:rsidRDefault="00BF0B31">
      <w:r>
        <w:separator/>
      </w:r>
    </w:p>
  </w:endnote>
  <w:endnote w:type="continuationSeparator" w:id="0">
    <w:p w14:paraId="0BCAF508" w14:textId="77777777" w:rsidR="00BF0B31" w:rsidRDefault="00BF0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4C6188" w14:textId="77777777" w:rsidR="00BF0B31" w:rsidRDefault="00BF0B31"/>
  </w:footnote>
  <w:footnote w:type="continuationSeparator" w:id="0">
    <w:p w14:paraId="6CE88678" w14:textId="77777777" w:rsidR="00BF0B31" w:rsidRDefault="00BF0B3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614D"/>
    <w:rsid w:val="00BB614D"/>
    <w:rsid w:val="00BF0B31"/>
    <w:rsid w:val="00FF0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B25B0"/>
  <w15:docId w15:val="{928DF138-2C56-4EC3-AB32-AB13004FC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Exact0">
    <w:name w:val="Основной текст (2) + Малые прописные Exact"/>
    <w:basedOn w:val="25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z w:val="19"/>
      <w:szCs w:val="19"/>
      <w:u w:val="none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13">
    <w:name w:val="Заголовок №1_"/>
    <w:basedOn w:val="a0"/>
    <w:link w:val="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3">
    <w:name w:val="Основной текст (3)_"/>
    <w:basedOn w:val="a0"/>
    <w:link w:val="3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25">
    <w:name w:val="Основной текст (2)_"/>
    <w:basedOn w:val="a0"/>
    <w:link w:val="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43">
    <w:name w:val="Основной текст (4)_"/>
    <w:basedOn w:val="a0"/>
    <w:link w:val="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7">
    <w:name w:val="Основной текст (2)"/>
    <w:basedOn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19"/>
      <w:szCs w:val="19"/>
      <w:u w:val="none"/>
      <w:lang w:val="ru-RU" w:eastAsia="ru-RU" w:bidi="ru-RU"/>
    </w:rPr>
  </w:style>
  <w:style w:type="paragraph" w:customStyle="1" w:styleId="26">
    <w:name w:val="Основной текст (2)"/>
    <w:basedOn w:val="a"/>
    <w:link w:val="25"/>
    <w:pPr>
      <w:shd w:val="clear" w:color="auto" w:fill="FFFFFF"/>
      <w:spacing w:line="210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34">
    <w:name w:val="Основной текст (3)"/>
    <w:basedOn w:val="a"/>
    <w:link w:val="33"/>
    <w:pPr>
      <w:shd w:val="clear" w:color="auto" w:fill="FFFFFF"/>
      <w:spacing w:before="400" w:line="178" w:lineRule="exact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14">
    <w:name w:val="Заголовок №1"/>
    <w:basedOn w:val="a"/>
    <w:link w:val="13"/>
    <w:pPr>
      <w:shd w:val="clear" w:color="auto" w:fill="FFFFFF"/>
      <w:spacing w:after="400" w:line="266" w:lineRule="exact"/>
      <w:jc w:val="center"/>
      <w:outlineLvl w:val="0"/>
    </w:pPr>
    <w:rPr>
      <w:rFonts w:ascii="Times New Roman" w:eastAsia="Times New Roman" w:hAnsi="Times New Roman" w:cs="Times New Roman"/>
    </w:rPr>
  </w:style>
  <w:style w:type="paragraph" w:customStyle="1" w:styleId="44">
    <w:name w:val="Основной текст (4)"/>
    <w:basedOn w:val="a"/>
    <w:link w:val="43"/>
    <w:pPr>
      <w:shd w:val="clear" w:color="auto" w:fill="FFFFFF"/>
      <w:spacing w:before="240" w:line="226" w:lineRule="exac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424</Words>
  <Characters>2419</Characters>
  <Application>Microsoft Office Word</Application>
  <DocSecurity>0</DocSecurity>
  <Lines>20</Lines>
  <Paragraphs>5</Paragraphs>
  <ScaleCrop>false</ScaleCrop>
  <Company>Krokoz™</Company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Силантьева Надежда Анатольевна</dc:creator>
  <cp:lastModifiedBy>User</cp:lastModifiedBy>
  <cp:revision>9</cp:revision>
  <dcterms:created xsi:type="dcterms:W3CDTF">2024-02-05T12:48:00Z</dcterms:created>
  <dcterms:modified xsi:type="dcterms:W3CDTF">2024-06-09T17:44:00Z</dcterms:modified>
</cp:coreProperties>
</file>